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6D70" w:rsidRDefault="00076D70" w:rsidP="00076D70">
      <w:pPr>
        <w:pStyle w:val="a3"/>
        <w:spacing w:before="75" w:beforeAutospacing="0" w:after="75" w:afterAutospacing="0"/>
        <w:jc w:val="center"/>
        <w:rPr>
          <w:rFonts w:ascii="Arial" w:hAnsi="Arial" w:cs="Arial"/>
          <w:color w:val="000000"/>
        </w:rPr>
      </w:pPr>
      <w:r>
        <w:rPr>
          <w:rStyle w:val="a4"/>
          <w:rFonts w:cs="Arial" w:hint="eastAsia"/>
          <w:color w:val="000000"/>
          <w:sz w:val="44"/>
          <w:szCs w:val="44"/>
        </w:rPr>
        <w:t>职业能力评价中心考站申请流程申报</w:t>
      </w:r>
    </w:p>
    <w:p w:rsidR="00076D70" w:rsidRDefault="00076D70" w:rsidP="00076D70">
      <w:pPr>
        <w:pStyle w:val="a3"/>
        <w:spacing w:before="75" w:beforeAutospacing="0" w:after="75" w:afterAutospacing="0"/>
        <w:jc w:val="both"/>
        <w:rPr>
          <w:rFonts w:ascii="Arial" w:hAnsi="Arial" w:cs="Arial"/>
          <w:color w:val="000000"/>
        </w:rPr>
      </w:pPr>
      <w:r>
        <w:rPr>
          <w:rStyle w:val="a4"/>
          <w:rFonts w:cs="Arial" w:hint="eastAsia"/>
          <w:color w:val="000000"/>
          <w:sz w:val="21"/>
          <w:szCs w:val="21"/>
        </w:rPr>
        <w:t> </w:t>
      </w:r>
    </w:p>
    <w:p w:rsidR="00076D70" w:rsidRDefault="00076D70" w:rsidP="00076D70">
      <w:pPr>
        <w:pStyle w:val="a3"/>
        <w:spacing w:before="75" w:beforeAutospacing="0" w:after="75" w:afterAutospacing="0"/>
        <w:jc w:val="center"/>
        <w:rPr>
          <w:rFonts w:ascii="Arial" w:hAnsi="Arial" w:cs="Arial"/>
          <w:color w:val="000000"/>
        </w:rPr>
      </w:pPr>
      <w:r>
        <w:rPr>
          <w:rStyle w:val="a4"/>
          <w:rFonts w:cs="Arial" w:hint="eastAsia"/>
          <w:color w:val="000000"/>
          <w:sz w:val="53"/>
          <w:szCs w:val="53"/>
        </w:rPr>
        <w:t> </w:t>
      </w:r>
    </w:p>
    <w:p w:rsidR="00076D70" w:rsidRDefault="00076D70" w:rsidP="00076D70">
      <w:pPr>
        <w:pStyle w:val="a3"/>
        <w:spacing w:before="75" w:beforeAutospacing="0" w:after="75" w:afterAutospacing="0"/>
        <w:rPr>
          <w:rFonts w:ascii="Arial" w:hAnsi="Arial" w:cs="Arial"/>
          <w:color w:val="000000"/>
        </w:rPr>
      </w:pPr>
      <w:r>
        <w:rPr>
          <w:rFonts w:cs="Arial" w:hint="eastAsia"/>
          <w:b/>
          <w:bCs/>
          <w:color w:val="000000"/>
          <w:sz w:val="21"/>
          <w:szCs w:val="21"/>
        </w:rPr>
        <w:t>一、考站第一次申请时，打开以下链接进入考站申请系统；</w:t>
      </w:r>
    </w:p>
    <w:p w:rsidR="00076D70" w:rsidRDefault="00076D70" w:rsidP="00076D70">
      <w:pPr>
        <w:pStyle w:val="a3"/>
        <w:spacing w:before="75" w:beforeAutospacing="0" w:after="75" w:afterAutospacing="0"/>
        <w:jc w:val="both"/>
        <w:rPr>
          <w:rFonts w:ascii="Arial" w:hAnsi="Arial" w:cs="Arial"/>
          <w:color w:val="000000"/>
        </w:rPr>
      </w:pPr>
      <w:r>
        <w:rPr>
          <w:rFonts w:cs="Arial" w:hint="eastAsia"/>
          <w:b/>
          <w:bCs/>
          <w:color w:val="000000"/>
          <w:sz w:val="21"/>
          <w:szCs w:val="21"/>
        </w:rPr>
        <w:t>链接地址：http://www.zynlpj.com/kaodian</w:t>
      </w:r>
    </w:p>
    <w:p w:rsidR="00076D70" w:rsidRDefault="00076D70" w:rsidP="00076D70">
      <w:pPr>
        <w:pStyle w:val="a3"/>
        <w:spacing w:before="75" w:beforeAutospacing="0" w:after="75" w:afterAutospacing="0"/>
        <w:jc w:val="both"/>
        <w:rPr>
          <w:rFonts w:ascii="Arial" w:hAnsi="Arial" w:cs="Arial"/>
          <w:color w:val="000000"/>
        </w:rPr>
      </w:pPr>
      <w:r>
        <w:rPr>
          <w:rFonts w:cs="Arial" w:hint="eastAsia"/>
          <w:b/>
          <w:bCs/>
          <w:color w:val="000000"/>
          <w:sz w:val="21"/>
          <w:szCs w:val="21"/>
        </w:rPr>
        <w:t>1/1进入页面显示如下图所示：</w:t>
      </w:r>
    </w:p>
    <w:p w:rsidR="00076D70" w:rsidRDefault="00076D70" w:rsidP="00076D70">
      <w:pPr>
        <w:pStyle w:val="a3"/>
        <w:spacing w:before="75" w:beforeAutospacing="0" w:after="75" w:afterAutospacing="0"/>
        <w:jc w:val="both"/>
        <w:rPr>
          <w:rFonts w:ascii="Arial" w:hAnsi="Arial" w:cs="Arial"/>
          <w:color w:val="000000"/>
        </w:rPr>
      </w:pPr>
      <w:r>
        <w:rPr>
          <w:rFonts w:cs="Arial" w:hint="eastAsia"/>
          <w:b/>
          <w:bCs/>
          <w:color w:val="000000"/>
          <w:sz w:val="21"/>
          <w:szCs w:val="21"/>
        </w:rPr>
        <w:t> </w:t>
      </w:r>
      <w:r>
        <w:rPr>
          <w:rFonts w:ascii="Arial" w:hAnsi="Arial" w:cs="Arial"/>
          <w:noProof/>
          <w:color w:val="000000"/>
        </w:rPr>
        <w:drawing>
          <wp:inline distT="0" distB="0" distL="0" distR="0">
            <wp:extent cx="5505450" cy="2868664"/>
            <wp:effectExtent l="0" t="0" r="0" b="8255"/>
            <wp:docPr id="20" name="图片 20"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37483" cy="2885355"/>
                    </a:xfrm>
                    <a:prstGeom prst="rect">
                      <a:avLst/>
                    </a:prstGeom>
                    <a:noFill/>
                    <a:ln>
                      <a:noFill/>
                    </a:ln>
                  </pic:spPr>
                </pic:pic>
              </a:graphicData>
            </a:graphic>
          </wp:inline>
        </w:drawing>
      </w:r>
    </w:p>
    <w:p w:rsidR="00076D70" w:rsidRDefault="00076D70" w:rsidP="00076D70">
      <w:pPr>
        <w:pStyle w:val="a3"/>
        <w:spacing w:before="75" w:beforeAutospacing="0" w:after="75" w:afterAutospacing="0"/>
        <w:jc w:val="both"/>
        <w:rPr>
          <w:rFonts w:ascii="Arial" w:hAnsi="Arial" w:cs="Arial"/>
          <w:color w:val="000000"/>
        </w:rPr>
      </w:pPr>
      <w:r>
        <w:rPr>
          <w:rFonts w:cs="Arial" w:hint="eastAsia"/>
          <w:b/>
          <w:bCs/>
          <w:color w:val="000000"/>
          <w:sz w:val="21"/>
          <w:szCs w:val="21"/>
        </w:rPr>
        <w:t>1/2点击上图注册功能，进行注册属于本校的申请账号，按照以下信息如实填写注册信息（注册时填写的信息会关联到协议的对应字段，请如实填写</w:t>
      </w:r>
      <w:r w:rsidR="00505736">
        <w:rPr>
          <w:rFonts w:cs="Arial" w:hint="eastAsia"/>
          <w:b/>
          <w:bCs/>
          <w:color w:val="000000"/>
          <w:sz w:val="21"/>
          <w:szCs w:val="21"/>
        </w:rPr>
        <w:t>,所有</w:t>
      </w:r>
      <w:r w:rsidR="00505736">
        <w:rPr>
          <w:rFonts w:cs="Arial"/>
          <w:b/>
          <w:bCs/>
          <w:color w:val="000000"/>
          <w:sz w:val="21"/>
          <w:szCs w:val="21"/>
        </w:rPr>
        <w:t>字段为必填字段，请填写完整</w:t>
      </w:r>
      <w:r>
        <w:rPr>
          <w:rFonts w:cs="Arial" w:hint="eastAsia"/>
          <w:b/>
          <w:bCs/>
          <w:color w:val="000000"/>
          <w:sz w:val="21"/>
          <w:szCs w:val="21"/>
        </w:rPr>
        <w:t>），填写完毕后点击确认信息 </w:t>
      </w:r>
    </w:p>
    <w:p w:rsidR="00076D70" w:rsidRDefault="00076D70" w:rsidP="00076D70">
      <w:pPr>
        <w:pStyle w:val="a3"/>
        <w:spacing w:before="75" w:beforeAutospacing="0" w:after="75" w:afterAutospacing="0"/>
        <w:jc w:val="both"/>
        <w:rPr>
          <w:rFonts w:ascii="Arial" w:hAnsi="Arial" w:cs="Arial"/>
          <w:color w:val="000000"/>
        </w:rPr>
      </w:pPr>
      <w:r>
        <w:rPr>
          <w:rFonts w:ascii="Arial" w:hAnsi="Arial" w:cs="Arial"/>
          <w:noProof/>
          <w:color w:val="000000"/>
        </w:rPr>
        <w:drawing>
          <wp:inline distT="0" distB="0" distL="0" distR="0">
            <wp:extent cx="5800725" cy="2508988"/>
            <wp:effectExtent l="0" t="0" r="0" b="5715"/>
            <wp:docPr id="19" name="图片 19"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26759" cy="2520248"/>
                    </a:xfrm>
                    <a:prstGeom prst="rect">
                      <a:avLst/>
                    </a:prstGeom>
                    <a:noFill/>
                    <a:ln>
                      <a:noFill/>
                    </a:ln>
                  </pic:spPr>
                </pic:pic>
              </a:graphicData>
            </a:graphic>
          </wp:inline>
        </w:drawing>
      </w:r>
      <w:r>
        <w:rPr>
          <w:rFonts w:cs="Arial" w:hint="eastAsia"/>
          <w:b/>
          <w:bCs/>
          <w:color w:val="000000"/>
          <w:sz w:val="21"/>
          <w:szCs w:val="21"/>
        </w:rPr>
        <w:t> </w:t>
      </w:r>
    </w:p>
    <w:p w:rsidR="00076D70" w:rsidRDefault="00076D70" w:rsidP="00076D70">
      <w:pPr>
        <w:pStyle w:val="a3"/>
        <w:spacing w:before="75" w:beforeAutospacing="0" w:after="75" w:afterAutospacing="0"/>
        <w:jc w:val="both"/>
        <w:rPr>
          <w:rFonts w:ascii="Arial" w:hAnsi="Arial" w:cs="Arial"/>
          <w:color w:val="000000"/>
        </w:rPr>
      </w:pPr>
      <w:r>
        <w:rPr>
          <w:rFonts w:ascii="Arial" w:hAnsi="Arial" w:cs="Arial"/>
          <w:noProof/>
          <w:color w:val="000000"/>
        </w:rPr>
        <w:lastRenderedPageBreak/>
        <w:drawing>
          <wp:inline distT="0" distB="0" distL="0" distR="0">
            <wp:extent cx="5962650" cy="2474248"/>
            <wp:effectExtent l="0" t="0" r="0" b="2540"/>
            <wp:docPr id="18" name="图片 18"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271" cy="2481975"/>
                    </a:xfrm>
                    <a:prstGeom prst="rect">
                      <a:avLst/>
                    </a:prstGeom>
                    <a:noFill/>
                    <a:ln>
                      <a:noFill/>
                    </a:ln>
                  </pic:spPr>
                </pic:pic>
              </a:graphicData>
            </a:graphic>
          </wp:inline>
        </w:drawing>
      </w:r>
    </w:p>
    <w:p w:rsidR="00076D70" w:rsidRDefault="00076D70" w:rsidP="00076D70">
      <w:pPr>
        <w:pStyle w:val="a3"/>
        <w:spacing w:before="75" w:beforeAutospacing="0" w:after="75" w:afterAutospacing="0"/>
        <w:jc w:val="both"/>
        <w:rPr>
          <w:rFonts w:ascii="Arial" w:hAnsi="Arial" w:cs="Arial"/>
          <w:color w:val="000000"/>
        </w:rPr>
      </w:pPr>
      <w:r>
        <w:rPr>
          <w:rFonts w:cs="Arial" w:hint="eastAsia"/>
          <w:b/>
          <w:bCs/>
          <w:color w:val="000000"/>
          <w:sz w:val="21"/>
          <w:szCs w:val="21"/>
        </w:rPr>
        <w:t>1/3以上信息注册成功后，即可返回首页进行登录，以注册的邮箱与密码登录平台。</w:t>
      </w:r>
    </w:p>
    <w:p w:rsidR="00076D70" w:rsidRDefault="00076D70" w:rsidP="00076D70">
      <w:pPr>
        <w:pStyle w:val="a3"/>
        <w:spacing w:before="75" w:beforeAutospacing="0" w:after="75" w:afterAutospacing="0"/>
        <w:jc w:val="both"/>
        <w:rPr>
          <w:rFonts w:ascii="Arial" w:hAnsi="Arial" w:cs="Arial"/>
          <w:color w:val="000000"/>
        </w:rPr>
      </w:pPr>
      <w:r>
        <w:rPr>
          <w:rFonts w:cs="Arial" w:hint="eastAsia"/>
          <w:b/>
          <w:bCs/>
          <w:color w:val="000000"/>
          <w:sz w:val="21"/>
          <w:szCs w:val="21"/>
        </w:rPr>
        <w:t> </w:t>
      </w:r>
      <w:r>
        <w:rPr>
          <w:rFonts w:ascii="Arial" w:hAnsi="Arial" w:cs="Arial"/>
          <w:noProof/>
          <w:color w:val="000000"/>
        </w:rPr>
        <w:drawing>
          <wp:inline distT="0" distB="0" distL="0" distR="0">
            <wp:extent cx="6010275" cy="2770079"/>
            <wp:effectExtent l="0" t="0" r="0" b="0"/>
            <wp:docPr id="17" name="图片 17"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7228" cy="2787110"/>
                    </a:xfrm>
                    <a:prstGeom prst="rect">
                      <a:avLst/>
                    </a:prstGeom>
                    <a:noFill/>
                    <a:ln>
                      <a:noFill/>
                    </a:ln>
                  </pic:spPr>
                </pic:pic>
              </a:graphicData>
            </a:graphic>
          </wp:inline>
        </w:drawing>
      </w:r>
    </w:p>
    <w:p w:rsidR="00076D70" w:rsidRDefault="00076D70" w:rsidP="00076D70">
      <w:pPr>
        <w:pStyle w:val="a3"/>
        <w:spacing w:before="75" w:beforeAutospacing="0" w:after="75" w:afterAutospacing="0"/>
        <w:jc w:val="both"/>
        <w:rPr>
          <w:rFonts w:ascii="Arial" w:hAnsi="Arial" w:cs="Arial"/>
          <w:color w:val="000000"/>
        </w:rPr>
      </w:pPr>
      <w:r>
        <w:rPr>
          <w:rFonts w:cs="Arial" w:hint="eastAsia"/>
          <w:b/>
          <w:bCs/>
          <w:color w:val="000000"/>
          <w:sz w:val="21"/>
          <w:szCs w:val="21"/>
        </w:rPr>
        <w:t>二、登录进入考站申请系统后台进行申报考场数量以及本机构的考评员信息。</w:t>
      </w:r>
    </w:p>
    <w:p w:rsidR="00076D70" w:rsidRDefault="00076D70" w:rsidP="00076D70">
      <w:pPr>
        <w:pStyle w:val="a3"/>
        <w:spacing w:before="75" w:beforeAutospacing="0" w:after="75" w:afterAutospacing="0"/>
        <w:rPr>
          <w:rFonts w:ascii="Arial" w:hAnsi="Arial" w:cs="Arial"/>
          <w:color w:val="000000"/>
        </w:rPr>
      </w:pPr>
      <w:r>
        <w:rPr>
          <w:rFonts w:cs="Arial" w:hint="eastAsia"/>
          <w:b/>
          <w:bCs/>
          <w:color w:val="000000"/>
          <w:sz w:val="21"/>
          <w:szCs w:val="21"/>
        </w:rPr>
        <w:t>2/1下图为考站申请管理后台。</w:t>
      </w:r>
    </w:p>
    <w:p w:rsidR="00076D70" w:rsidRDefault="00076D70" w:rsidP="00076D70">
      <w:pPr>
        <w:pStyle w:val="a3"/>
        <w:spacing w:before="75" w:beforeAutospacing="0" w:after="75" w:afterAutospacing="0"/>
        <w:rPr>
          <w:rFonts w:ascii="Arial" w:hAnsi="Arial" w:cs="Arial"/>
          <w:color w:val="000000"/>
        </w:rPr>
      </w:pPr>
      <w:r>
        <w:rPr>
          <w:rFonts w:cs="Arial"/>
          <w:b/>
          <w:bCs/>
          <w:noProof/>
          <w:color w:val="000000"/>
          <w:sz w:val="21"/>
          <w:szCs w:val="21"/>
        </w:rPr>
        <w:drawing>
          <wp:inline distT="0" distB="0" distL="0" distR="0">
            <wp:extent cx="5277358" cy="1504950"/>
            <wp:effectExtent l="0" t="0" r="0" b="0"/>
            <wp:docPr id="16" name="图片 16"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8700" cy="1513888"/>
                    </a:xfrm>
                    <a:prstGeom prst="rect">
                      <a:avLst/>
                    </a:prstGeom>
                    <a:noFill/>
                    <a:ln>
                      <a:noFill/>
                    </a:ln>
                  </pic:spPr>
                </pic:pic>
              </a:graphicData>
            </a:graphic>
          </wp:inline>
        </w:drawing>
      </w:r>
    </w:p>
    <w:p w:rsidR="00076D70" w:rsidRDefault="00076D70" w:rsidP="00076D70">
      <w:pPr>
        <w:pStyle w:val="a3"/>
        <w:spacing w:before="75" w:beforeAutospacing="0" w:after="75" w:afterAutospacing="0"/>
        <w:rPr>
          <w:rFonts w:ascii="Arial" w:hAnsi="Arial" w:cs="Arial"/>
          <w:color w:val="000000"/>
        </w:rPr>
      </w:pPr>
    </w:p>
    <w:p w:rsidR="00076D70" w:rsidRPr="009D20DC" w:rsidRDefault="00076D70" w:rsidP="00076D70">
      <w:pPr>
        <w:pStyle w:val="a3"/>
        <w:spacing w:before="75" w:beforeAutospacing="0" w:after="75" w:afterAutospacing="0"/>
        <w:jc w:val="both"/>
        <w:rPr>
          <w:rFonts w:ascii="Arial" w:hAnsi="Arial" w:cs="Arial"/>
          <w:color w:val="FF0000"/>
        </w:rPr>
      </w:pPr>
      <w:r w:rsidRPr="009D20DC">
        <w:rPr>
          <w:rFonts w:cs="Arial" w:hint="eastAsia"/>
          <w:b/>
          <w:bCs/>
          <w:color w:val="FF0000"/>
          <w:sz w:val="21"/>
          <w:szCs w:val="21"/>
        </w:rPr>
        <w:t>2/2考场申报</w:t>
      </w:r>
    </w:p>
    <w:p w:rsidR="00076D70" w:rsidRDefault="00076D70" w:rsidP="00076D70">
      <w:pPr>
        <w:pStyle w:val="a3"/>
        <w:spacing w:before="75" w:beforeAutospacing="0" w:after="75" w:afterAutospacing="0"/>
        <w:ind w:firstLine="630"/>
        <w:jc w:val="both"/>
        <w:rPr>
          <w:rFonts w:ascii="Arial" w:hAnsi="Arial" w:cs="Arial"/>
          <w:color w:val="000000"/>
        </w:rPr>
      </w:pPr>
      <w:r>
        <w:rPr>
          <w:rFonts w:cs="Arial" w:hint="eastAsia"/>
          <w:b/>
          <w:bCs/>
          <w:color w:val="000000"/>
          <w:sz w:val="21"/>
          <w:szCs w:val="21"/>
        </w:rPr>
        <w:lastRenderedPageBreak/>
        <w:t>1、进入后台后点击《考点管理》功能，找到蓝色字体</w:t>
      </w:r>
      <w:r>
        <w:rPr>
          <w:rFonts w:ascii="Arial" w:hAnsi="Arial" w:cs="Arial"/>
          <w:noProof/>
          <w:color w:val="000000"/>
        </w:rPr>
        <w:drawing>
          <wp:inline distT="0" distB="0" distL="0" distR="0">
            <wp:extent cx="942975" cy="685800"/>
            <wp:effectExtent l="0" t="0" r="9525" b="0"/>
            <wp:docPr id="15" name="图片 15"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2975" cy="685800"/>
                    </a:xfrm>
                    <a:prstGeom prst="rect">
                      <a:avLst/>
                    </a:prstGeom>
                    <a:noFill/>
                    <a:ln>
                      <a:noFill/>
                    </a:ln>
                  </pic:spPr>
                </pic:pic>
              </a:graphicData>
            </a:graphic>
          </wp:inline>
        </w:drawing>
      </w:r>
      <w:r>
        <w:rPr>
          <w:rFonts w:cs="Arial" w:hint="eastAsia"/>
          <w:b/>
          <w:bCs/>
          <w:color w:val="000000"/>
          <w:sz w:val="21"/>
          <w:szCs w:val="21"/>
        </w:rPr>
        <w:t>，然后点击添加功能</w:t>
      </w:r>
      <w:r>
        <w:rPr>
          <w:rFonts w:ascii="Arial" w:hAnsi="Arial" w:cs="Arial"/>
          <w:noProof/>
          <w:color w:val="000000"/>
        </w:rPr>
        <w:drawing>
          <wp:inline distT="0" distB="0" distL="0" distR="0">
            <wp:extent cx="771525" cy="800100"/>
            <wp:effectExtent l="0" t="0" r="9525" b="0"/>
            <wp:docPr id="14" name="图片 14"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525" cy="800100"/>
                    </a:xfrm>
                    <a:prstGeom prst="rect">
                      <a:avLst/>
                    </a:prstGeom>
                    <a:noFill/>
                    <a:ln>
                      <a:noFill/>
                    </a:ln>
                  </pic:spPr>
                </pic:pic>
              </a:graphicData>
            </a:graphic>
          </wp:inline>
        </w:drawing>
      </w:r>
      <w:r>
        <w:rPr>
          <w:rFonts w:cs="Arial" w:hint="eastAsia"/>
          <w:b/>
          <w:bCs/>
          <w:color w:val="000000"/>
          <w:sz w:val="21"/>
          <w:szCs w:val="21"/>
        </w:rPr>
        <w:t>，进行申报考场数量以及考场的名称信息，如下图所示： </w:t>
      </w:r>
    </w:p>
    <w:p w:rsidR="00076D70" w:rsidRDefault="00076D70" w:rsidP="00076D70">
      <w:pPr>
        <w:pStyle w:val="a3"/>
        <w:spacing w:before="75" w:beforeAutospacing="0" w:after="75" w:afterAutospacing="0"/>
        <w:ind w:firstLine="630"/>
        <w:jc w:val="both"/>
        <w:rPr>
          <w:rFonts w:ascii="Arial" w:hAnsi="Arial" w:cs="Arial"/>
          <w:color w:val="000000"/>
        </w:rPr>
      </w:pPr>
      <w:r>
        <w:rPr>
          <w:rFonts w:ascii="Arial" w:hAnsi="Arial" w:cs="Arial"/>
          <w:noProof/>
          <w:color w:val="000000"/>
        </w:rPr>
        <w:drawing>
          <wp:inline distT="0" distB="0" distL="0" distR="0">
            <wp:extent cx="5981700" cy="2536817"/>
            <wp:effectExtent l="0" t="0" r="0" b="0"/>
            <wp:docPr id="13" name="图片 1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7802" cy="2556369"/>
                    </a:xfrm>
                    <a:prstGeom prst="rect">
                      <a:avLst/>
                    </a:prstGeom>
                    <a:noFill/>
                    <a:ln>
                      <a:noFill/>
                    </a:ln>
                  </pic:spPr>
                </pic:pic>
              </a:graphicData>
            </a:graphic>
          </wp:inline>
        </w:drawing>
      </w:r>
    </w:p>
    <w:p w:rsidR="00076D70" w:rsidRDefault="00076D70" w:rsidP="00076D70">
      <w:pPr>
        <w:pStyle w:val="a3"/>
        <w:spacing w:before="75" w:beforeAutospacing="0" w:after="75" w:afterAutospacing="0"/>
        <w:ind w:firstLine="630"/>
        <w:jc w:val="both"/>
        <w:rPr>
          <w:rFonts w:ascii="Arial" w:hAnsi="Arial" w:cs="Arial"/>
          <w:color w:val="000000"/>
        </w:rPr>
      </w:pPr>
      <w:r>
        <w:rPr>
          <w:rFonts w:ascii="Arial" w:hAnsi="Arial" w:cs="Arial"/>
          <w:noProof/>
          <w:color w:val="000000"/>
        </w:rPr>
        <w:drawing>
          <wp:inline distT="0" distB="0" distL="0" distR="0">
            <wp:extent cx="5969057" cy="2571507"/>
            <wp:effectExtent l="0" t="0" r="0" b="635"/>
            <wp:docPr id="12" name="图片 1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6817" cy="2579158"/>
                    </a:xfrm>
                    <a:prstGeom prst="rect">
                      <a:avLst/>
                    </a:prstGeom>
                    <a:noFill/>
                    <a:ln>
                      <a:noFill/>
                    </a:ln>
                  </pic:spPr>
                </pic:pic>
              </a:graphicData>
            </a:graphic>
          </wp:inline>
        </w:drawing>
      </w:r>
    </w:p>
    <w:p w:rsidR="00076D70" w:rsidRDefault="00076D70" w:rsidP="00076D70">
      <w:pPr>
        <w:pStyle w:val="a3"/>
        <w:spacing w:before="75" w:beforeAutospacing="0" w:after="75" w:afterAutospacing="0"/>
        <w:ind w:firstLine="630"/>
        <w:jc w:val="both"/>
        <w:rPr>
          <w:rFonts w:ascii="Arial" w:hAnsi="Arial" w:cs="Arial"/>
          <w:color w:val="000000"/>
        </w:rPr>
      </w:pPr>
      <w:r>
        <w:rPr>
          <w:rFonts w:ascii="Arial" w:hAnsi="Arial" w:cs="Arial"/>
          <w:noProof/>
          <w:color w:val="000000"/>
        </w:rPr>
        <w:lastRenderedPageBreak/>
        <w:drawing>
          <wp:inline distT="0" distB="0" distL="0" distR="0">
            <wp:extent cx="5810250" cy="2247097"/>
            <wp:effectExtent l="0" t="0" r="0" b="1270"/>
            <wp:docPr id="11" name="图片 1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7620" cy="2257682"/>
                    </a:xfrm>
                    <a:prstGeom prst="rect">
                      <a:avLst/>
                    </a:prstGeom>
                    <a:noFill/>
                    <a:ln>
                      <a:noFill/>
                    </a:ln>
                  </pic:spPr>
                </pic:pic>
              </a:graphicData>
            </a:graphic>
          </wp:inline>
        </w:drawing>
      </w:r>
    </w:p>
    <w:p w:rsidR="00076D70" w:rsidRDefault="00076D70" w:rsidP="00076D70">
      <w:pPr>
        <w:pStyle w:val="a3"/>
        <w:spacing w:before="75" w:beforeAutospacing="0" w:after="75" w:afterAutospacing="0"/>
        <w:jc w:val="both"/>
        <w:rPr>
          <w:rFonts w:ascii="Arial" w:hAnsi="Arial" w:cs="Arial"/>
          <w:color w:val="000000"/>
        </w:rPr>
      </w:pPr>
      <w:r>
        <w:rPr>
          <w:rFonts w:cs="Arial" w:hint="eastAsia"/>
          <w:b/>
          <w:bCs/>
          <w:color w:val="000000"/>
          <w:sz w:val="21"/>
          <w:szCs w:val="21"/>
        </w:rPr>
        <w:t> </w:t>
      </w:r>
    </w:p>
    <w:p w:rsidR="00076D70" w:rsidRPr="009D20DC" w:rsidRDefault="00076D70" w:rsidP="00076D70">
      <w:pPr>
        <w:pStyle w:val="a3"/>
        <w:spacing w:before="75" w:beforeAutospacing="0" w:after="75" w:afterAutospacing="0"/>
        <w:jc w:val="both"/>
        <w:rPr>
          <w:rFonts w:ascii="Arial" w:hAnsi="Arial" w:cs="Arial"/>
          <w:color w:val="FF0000"/>
        </w:rPr>
      </w:pPr>
      <w:r w:rsidRPr="009D20DC">
        <w:rPr>
          <w:rFonts w:cs="Arial" w:hint="eastAsia"/>
          <w:b/>
          <w:bCs/>
          <w:color w:val="FF0000"/>
          <w:sz w:val="21"/>
          <w:szCs w:val="21"/>
        </w:rPr>
        <w:t>2/3考评员申报</w:t>
      </w:r>
    </w:p>
    <w:p w:rsidR="00076D70" w:rsidRDefault="00076D70" w:rsidP="00076D70">
      <w:pPr>
        <w:pStyle w:val="a3"/>
        <w:spacing w:before="75" w:beforeAutospacing="0" w:after="75" w:afterAutospacing="0"/>
        <w:ind w:firstLine="630"/>
        <w:jc w:val="both"/>
        <w:rPr>
          <w:rFonts w:ascii="Arial" w:hAnsi="Arial" w:cs="Arial"/>
          <w:color w:val="000000"/>
        </w:rPr>
      </w:pPr>
      <w:r>
        <w:rPr>
          <w:rFonts w:cs="Arial" w:hint="eastAsia"/>
          <w:b/>
          <w:bCs/>
          <w:color w:val="000000"/>
          <w:sz w:val="21"/>
          <w:szCs w:val="21"/>
        </w:rPr>
        <w:t>1、进入后台后点击《考点管理》功能，找到蓝色字体</w:t>
      </w:r>
      <w:r>
        <w:rPr>
          <w:rFonts w:ascii="Arial" w:hAnsi="Arial" w:cs="Arial"/>
          <w:noProof/>
          <w:color w:val="000000"/>
        </w:rPr>
        <w:drawing>
          <wp:inline distT="0" distB="0" distL="0" distR="0">
            <wp:extent cx="685800" cy="733425"/>
            <wp:effectExtent l="0" t="0" r="0" b="9525"/>
            <wp:docPr id="10" name="图片 10"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733425"/>
                    </a:xfrm>
                    <a:prstGeom prst="rect">
                      <a:avLst/>
                    </a:prstGeom>
                    <a:noFill/>
                    <a:ln>
                      <a:noFill/>
                    </a:ln>
                  </pic:spPr>
                </pic:pic>
              </a:graphicData>
            </a:graphic>
          </wp:inline>
        </w:drawing>
      </w:r>
      <w:r>
        <w:rPr>
          <w:rFonts w:cs="Arial" w:hint="eastAsia"/>
          <w:b/>
          <w:bCs/>
          <w:color w:val="000000"/>
          <w:sz w:val="21"/>
          <w:szCs w:val="21"/>
        </w:rPr>
        <w:t>，然后点击添加功能</w:t>
      </w:r>
      <w:r>
        <w:rPr>
          <w:rFonts w:ascii="Arial" w:hAnsi="Arial" w:cs="Arial"/>
          <w:noProof/>
          <w:color w:val="000000"/>
        </w:rPr>
        <w:drawing>
          <wp:inline distT="0" distB="0" distL="0" distR="0">
            <wp:extent cx="619125" cy="638175"/>
            <wp:effectExtent l="0" t="0" r="9525" b="9525"/>
            <wp:docPr id="9" name="图片 9"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inline>
        </w:drawing>
      </w:r>
      <w:r>
        <w:rPr>
          <w:rFonts w:cs="Arial" w:hint="eastAsia"/>
          <w:b/>
          <w:bCs/>
          <w:color w:val="000000"/>
          <w:sz w:val="21"/>
          <w:szCs w:val="21"/>
        </w:rPr>
        <w:t>，进行申报考评员信息，如下图所示：</w:t>
      </w:r>
    </w:p>
    <w:p w:rsidR="00076D70" w:rsidRDefault="00076D70" w:rsidP="00076D70">
      <w:pPr>
        <w:pStyle w:val="a3"/>
        <w:spacing w:before="75" w:beforeAutospacing="0" w:after="75" w:afterAutospacing="0"/>
        <w:ind w:firstLine="630"/>
        <w:jc w:val="both"/>
        <w:rPr>
          <w:rFonts w:ascii="Arial" w:hAnsi="Arial" w:cs="Arial"/>
          <w:color w:val="000000"/>
        </w:rPr>
      </w:pPr>
      <w:r>
        <w:rPr>
          <w:rFonts w:ascii="Arial" w:hAnsi="Arial" w:cs="Arial"/>
          <w:noProof/>
          <w:color w:val="000000"/>
        </w:rPr>
        <w:drawing>
          <wp:inline distT="0" distB="0" distL="0" distR="0">
            <wp:extent cx="5953125" cy="2506201"/>
            <wp:effectExtent l="0" t="0" r="0" b="8890"/>
            <wp:docPr id="8" name="图片 8"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7050" cy="2516273"/>
                    </a:xfrm>
                    <a:prstGeom prst="rect">
                      <a:avLst/>
                    </a:prstGeom>
                    <a:noFill/>
                    <a:ln>
                      <a:noFill/>
                    </a:ln>
                  </pic:spPr>
                </pic:pic>
              </a:graphicData>
            </a:graphic>
          </wp:inline>
        </w:drawing>
      </w:r>
    </w:p>
    <w:p w:rsidR="00076D70" w:rsidRDefault="00076D70" w:rsidP="00076D70">
      <w:pPr>
        <w:pStyle w:val="a3"/>
        <w:spacing w:before="75" w:beforeAutospacing="0" w:after="75" w:afterAutospacing="0"/>
        <w:ind w:firstLine="630"/>
        <w:jc w:val="both"/>
        <w:rPr>
          <w:rFonts w:ascii="Arial" w:hAnsi="Arial" w:cs="Arial"/>
          <w:color w:val="000000"/>
        </w:rPr>
      </w:pPr>
      <w:r>
        <w:rPr>
          <w:rFonts w:ascii="Arial" w:hAnsi="Arial" w:cs="Arial"/>
          <w:noProof/>
          <w:color w:val="000000"/>
        </w:rPr>
        <w:lastRenderedPageBreak/>
        <w:drawing>
          <wp:inline distT="0" distB="0" distL="0" distR="0">
            <wp:extent cx="5810250" cy="2467078"/>
            <wp:effectExtent l="0" t="0" r="0" b="9525"/>
            <wp:docPr id="7" name="图片 7"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2808" cy="2476656"/>
                    </a:xfrm>
                    <a:prstGeom prst="rect">
                      <a:avLst/>
                    </a:prstGeom>
                    <a:noFill/>
                    <a:ln>
                      <a:noFill/>
                    </a:ln>
                  </pic:spPr>
                </pic:pic>
              </a:graphicData>
            </a:graphic>
          </wp:inline>
        </w:drawing>
      </w:r>
    </w:p>
    <w:p w:rsidR="00076D70" w:rsidRDefault="00076D70" w:rsidP="00076D70">
      <w:pPr>
        <w:pStyle w:val="a3"/>
        <w:spacing w:before="75" w:beforeAutospacing="0" w:after="75" w:afterAutospacing="0"/>
        <w:ind w:firstLine="630"/>
        <w:jc w:val="both"/>
        <w:rPr>
          <w:rFonts w:ascii="Arial" w:hAnsi="Arial" w:cs="Arial"/>
          <w:color w:val="000000"/>
        </w:rPr>
      </w:pPr>
      <w:r>
        <w:rPr>
          <w:rFonts w:ascii="Arial" w:hAnsi="Arial" w:cs="Arial"/>
          <w:noProof/>
          <w:color w:val="000000"/>
        </w:rPr>
        <w:drawing>
          <wp:inline distT="0" distB="0" distL="0" distR="0">
            <wp:extent cx="5772150" cy="2392313"/>
            <wp:effectExtent l="0" t="0" r="0" b="8255"/>
            <wp:docPr id="6" name="图片 6"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2511" cy="2409041"/>
                    </a:xfrm>
                    <a:prstGeom prst="rect">
                      <a:avLst/>
                    </a:prstGeom>
                    <a:noFill/>
                    <a:ln>
                      <a:noFill/>
                    </a:ln>
                  </pic:spPr>
                </pic:pic>
              </a:graphicData>
            </a:graphic>
          </wp:inline>
        </w:drawing>
      </w:r>
    </w:p>
    <w:p w:rsidR="00E50C54" w:rsidRPr="00547769" w:rsidRDefault="00E50C54" w:rsidP="00547769">
      <w:pPr>
        <w:pStyle w:val="a3"/>
        <w:spacing w:before="75" w:beforeAutospacing="0" w:after="75" w:afterAutospacing="0"/>
        <w:rPr>
          <w:rFonts w:cs="Arial"/>
          <w:b/>
          <w:bCs/>
          <w:color w:val="000000"/>
          <w:sz w:val="21"/>
          <w:szCs w:val="21"/>
        </w:rPr>
      </w:pPr>
      <w:r w:rsidRPr="00547769">
        <w:rPr>
          <w:rFonts w:cs="Arial" w:hint="eastAsia"/>
          <w:b/>
          <w:bCs/>
          <w:color w:val="000000"/>
          <w:sz w:val="21"/>
          <w:szCs w:val="21"/>
        </w:rPr>
        <w:t>2/4 考点</w:t>
      </w:r>
      <w:r w:rsidRPr="00547769">
        <w:rPr>
          <w:rFonts w:cs="Arial"/>
          <w:b/>
          <w:bCs/>
          <w:color w:val="000000"/>
          <w:sz w:val="21"/>
          <w:szCs w:val="21"/>
        </w:rPr>
        <w:t>信息修改</w:t>
      </w:r>
    </w:p>
    <w:p w:rsidR="00E50C54" w:rsidRPr="00547769" w:rsidRDefault="004F1D89" w:rsidP="00076D70">
      <w:pPr>
        <w:pStyle w:val="a3"/>
        <w:spacing w:before="75" w:beforeAutospacing="0" w:after="75" w:afterAutospacing="0"/>
        <w:ind w:firstLine="630"/>
        <w:jc w:val="both"/>
        <w:rPr>
          <w:rFonts w:cs="Arial"/>
          <w:b/>
          <w:bCs/>
          <w:color w:val="000000"/>
          <w:sz w:val="21"/>
          <w:szCs w:val="21"/>
        </w:rPr>
      </w:pPr>
      <w:r>
        <w:rPr>
          <w:rFonts w:cs="Arial" w:hint="eastAsia"/>
          <w:b/>
          <w:bCs/>
          <w:color w:val="000000"/>
          <w:sz w:val="21"/>
          <w:szCs w:val="21"/>
        </w:rPr>
        <w:t>进入后台</w:t>
      </w:r>
      <w:r w:rsidR="00B84964">
        <w:rPr>
          <w:rFonts w:cs="Arial" w:hint="eastAsia"/>
          <w:b/>
          <w:bCs/>
          <w:color w:val="000000"/>
          <w:sz w:val="21"/>
          <w:szCs w:val="21"/>
        </w:rPr>
        <w:t>点击《考点管理》功能，点击</w:t>
      </w:r>
      <w:r>
        <w:rPr>
          <w:rFonts w:cs="Arial" w:hint="eastAsia"/>
          <w:b/>
          <w:bCs/>
          <w:color w:val="000000"/>
          <w:sz w:val="21"/>
          <w:szCs w:val="21"/>
        </w:rPr>
        <w:t>蓝色字体</w:t>
      </w:r>
      <w:r w:rsidR="00E50C54" w:rsidRPr="00547769">
        <w:rPr>
          <w:rFonts w:cs="Arial"/>
          <w:b/>
          <w:bCs/>
          <w:color w:val="000000"/>
          <w:sz w:val="21"/>
          <w:szCs w:val="21"/>
        </w:rPr>
        <w:t>【</w:t>
      </w:r>
      <w:r w:rsidR="00E50C54" w:rsidRPr="00547769">
        <w:rPr>
          <w:rFonts w:cs="Arial" w:hint="eastAsia"/>
          <w:b/>
          <w:bCs/>
          <w:color w:val="000000"/>
          <w:sz w:val="21"/>
          <w:szCs w:val="21"/>
        </w:rPr>
        <w:t>编辑</w:t>
      </w:r>
      <w:r w:rsidR="00E50C54" w:rsidRPr="00547769">
        <w:rPr>
          <w:rFonts w:cs="Arial"/>
          <w:b/>
          <w:bCs/>
          <w:color w:val="000000"/>
          <w:sz w:val="21"/>
          <w:szCs w:val="21"/>
        </w:rPr>
        <w:t>】</w:t>
      </w:r>
      <w:r w:rsidR="00E50C54" w:rsidRPr="00547769">
        <w:rPr>
          <w:rFonts w:cs="Arial" w:hint="eastAsia"/>
          <w:b/>
          <w:bCs/>
          <w:color w:val="000000"/>
          <w:sz w:val="21"/>
          <w:szCs w:val="21"/>
        </w:rPr>
        <w:t>按钮</w:t>
      </w:r>
      <w:r w:rsidR="00E50C54" w:rsidRPr="00547769">
        <w:rPr>
          <w:rFonts w:cs="Arial"/>
          <w:b/>
          <w:bCs/>
          <w:color w:val="000000"/>
          <w:sz w:val="21"/>
          <w:szCs w:val="21"/>
        </w:rPr>
        <w:t>，页面显示考点的相关信息，找到对应的字段修改，保存，即可完成信息的</w:t>
      </w:r>
      <w:r w:rsidR="00E50C54" w:rsidRPr="00547769">
        <w:rPr>
          <w:rFonts w:cs="Arial" w:hint="eastAsia"/>
          <w:b/>
          <w:bCs/>
          <w:color w:val="000000"/>
          <w:sz w:val="21"/>
          <w:szCs w:val="21"/>
        </w:rPr>
        <w:t>修改。</w:t>
      </w:r>
    </w:p>
    <w:p w:rsidR="00E50C54" w:rsidRDefault="00E8558F" w:rsidP="00E8558F">
      <w:pPr>
        <w:pStyle w:val="a3"/>
        <w:tabs>
          <w:tab w:val="left" w:pos="7088"/>
        </w:tabs>
        <w:spacing w:before="75" w:beforeAutospacing="0" w:after="75" w:afterAutospacing="0"/>
        <w:ind w:firstLine="630"/>
        <w:jc w:val="both"/>
        <w:rPr>
          <w:rFonts w:ascii="Arial" w:hAnsi="Arial" w:cs="Arial"/>
          <w:color w:val="000000"/>
        </w:rPr>
      </w:pPr>
      <w:r w:rsidRPr="00E8558F">
        <w:rPr>
          <w:rFonts w:ascii="Arial" w:hAnsi="Arial" w:cs="Arial"/>
          <w:noProof/>
          <w:color w:val="000000"/>
        </w:rPr>
        <w:drawing>
          <wp:inline distT="0" distB="0" distL="0" distR="0">
            <wp:extent cx="5632592" cy="1809750"/>
            <wp:effectExtent l="0" t="0" r="6350" b="0"/>
            <wp:docPr id="21" name="图片 21" descr="C:\Users\Administrator\Desktop\~W(KB2L[A2OXLZ%R@~BYO%M_看图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W(KB2L[A2OXLZ%R@~BYO%M_看图王.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5048" cy="1810539"/>
                    </a:xfrm>
                    <a:prstGeom prst="rect">
                      <a:avLst/>
                    </a:prstGeom>
                    <a:noFill/>
                    <a:ln>
                      <a:noFill/>
                    </a:ln>
                  </pic:spPr>
                </pic:pic>
              </a:graphicData>
            </a:graphic>
          </wp:inline>
        </w:drawing>
      </w:r>
    </w:p>
    <w:p w:rsidR="00076D70" w:rsidRDefault="00076D70" w:rsidP="00076D70">
      <w:pPr>
        <w:pStyle w:val="a3"/>
        <w:spacing w:before="75" w:beforeAutospacing="0" w:after="75" w:afterAutospacing="0"/>
        <w:ind w:firstLine="630"/>
        <w:jc w:val="both"/>
        <w:rPr>
          <w:rFonts w:ascii="Arial" w:hAnsi="Arial" w:cs="Arial"/>
          <w:color w:val="000000"/>
        </w:rPr>
      </w:pPr>
    </w:p>
    <w:p w:rsidR="00076D70" w:rsidRDefault="00076D70" w:rsidP="00076D70">
      <w:pPr>
        <w:pStyle w:val="a3"/>
        <w:spacing w:before="75" w:beforeAutospacing="0" w:after="75" w:afterAutospacing="0" w:line="240" w:lineRule="atLeast"/>
        <w:rPr>
          <w:rFonts w:ascii="Arial" w:hAnsi="Arial" w:cs="Arial"/>
          <w:color w:val="000000"/>
        </w:rPr>
      </w:pPr>
      <w:r>
        <w:rPr>
          <w:rFonts w:cs="Arial" w:hint="eastAsia"/>
          <w:b/>
          <w:bCs/>
          <w:color w:val="000000"/>
          <w:sz w:val="21"/>
          <w:szCs w:val="21"/>
        </w:rPr>
        <w:t>三、协议报表下载</w:t>
      </w:r>
    </w:p>
    <w:p w:rsidR="00076D70" w:rsidRDefault="00076D70" w:rsidP="00076D70">
      <w:pPr>
        <w:pStyle w:val="a3"/>
        <w:spacing w:before="75" w:beforeAutospacing="0" w:after="75" w:afterAutospacing="0" w:line="240" w:lineRule="atLeast"/>
        <w:rPr>
          <w:rFonts w:ascii="Arial" w:hAnsi="Arial" w:cs="Arial"/>
          <w:color w:val="000000"/>
        </w:rPr>
      </w:pPr>
      <w:r>
        <w:rPr>
          <w:rFonts w:cs="Arial" w:hint="eastAsia"/>
          <w:b/>
          <w:bCs/>
          <w:color w:val="000000"/>
          <w:sz w:val="21"/>
          <w:szCs w:val="21"/>
        </w:rPr>
        <w:t>3/1 考点状态为未审批状态</w:t>
      </w:r>
    </w:p>
    <w:p w:rsidR="00076D70" w:rsidRDefault="00076D70" w:rsidP="00076D70">
      <w:pPr>
        <w:pStyle w:val="a3"/>
        <w:spacing w:before="75" w:beforeAutospacing="0" w:after="75" w:afterAutospacing="0" w:line="240" w:lineRule="atLeast"/>
        <w:rPr>
          <w:rFonts w:ascii="Arial" w:hAnsi="Arial" w:cs="Arial"/>
          <w:color w:val="000000"/>
        </w:rPr>
      </w:pPr>
      <w:r>
        <w:rPr>
          <w:rFonts w:cs="Arial" w:hint="eastAsia"/>
          <w:b/>
          <w:bCs/>
          <w:color w:val="000000"/>
          <w:sz w:val="21"/>
          <w:szCs w:val="21"/>
        </w:rPr>
        <w:lastRenderedPageBreak/>
        <w:t>    此时进入后台后点击《协议报表》功能，点击【协议下载】或者【报表下载】按钮，页面提示考点未审批成功，合作协议不能下载</w:t>
      </w:r>
    </w:p>
    <w:p w:rsidR="00076D70" w:rsidRDefault="00076D70" w:rsidP="00076D70">
      <w:pPr>
        <w:pStyle w:val="a3"/>
        <w:spacing w:before="75" w:beforeAutospacing="0" w:after="75" w:afterAutospacing="0" w:line="240" w:lineRule="atLeast"/>
        <w:rPr>
          <w:rFonts w:ascii="Arial" w:hAnsi="Arial" w:cs="Arial"/>
          <w:color w:val="000000"/>
        </w:rPr>
      </w:pPr>
      <w:r>
        <w:rPr>
          <w:rFonts w:cs="Arial" w:hint="eastAsia"/>
          <w:b/>
          <w:bCs/>
          <w:color w:val="000000"/>
          <w:sz w:val="21"/>
          <w:szCs w:val="21"/>
        </w:rPr>
        <w:t>或者考点未审批成功，未能打印报表，如下图所示。此时需要联系考点审批负责人进行考点审核。考点审核通过后该功能才能正常显示内容。</w:t>
      </w:r>
    </w:p>
    <w:p w:rsidR="00076D70" w:rsidRDefault="00076D70" w:rsidP="00076D70">
      <w:pPr>
        <w:pStyle w:val="a3"/>
        <w:spacing w:before="75" w:beforeAutospacing="0" w:after="75" w:afterAutospacing="0" w:line="240" w:lineRule="atLeast"/>
        <w:jc w:val="both"/>
        <w:rPr>
          <w:rFonts w:ascii="Arial" w:hAnsi="Arial" w:cs="Arial"/>
          <w:color w:val="000000"/>
        </w:rPr>
      </w:pPr>
      <w:r>
        <w:rPr>
          <w:rFonts w:ascii="Arial" w:hAnsi="Arial" w:cs="Arial"/>
          <w:noProof/>
          <w:color w:val="000000"/>
        </w:rPr>
        <w:drawing>
          <wp:inline distT="0" distB="0" distL="0" distR="0">
            <wp:extent cx="6305550" cy="2454661"/>
            <wp:effectExtent l="0" t="0" r="0" b="3175"/>
            <wp:docPr id="5" name="图片 5"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26584" cy="2462849"/>
                    </a:xfrm>
                    <a:prstGeom prst="rect">
                      <a:avLst/>
                    </a:prstGeom>
                    <a:noFill/>
                    <a:ln>
                      <a:noFill/>
                    </a:ln>
                  </pic:spPr>
                </pic:pic>
              </a:graphicData>
            </a:graphic>
          </wp:inline>
        </w:drawing>
      </w:r>
    </w:p>
    <w:p w:rsidR="00076D70" w:rsidRDefault="00076D70" w:rsidP="00076D70">
      <w:pPr>
        <w:pStyle w:val="a3"/>
        <w:spacing w:before="75" w:beforeAutospacing="0" w:after="75" w:afterAutospacing="0" w:line="240" w:lineRule="atLeast"/>
        <w:rPr>
          <w:rFonts w:ascii="Arial" w:hAnsi="Arial" w:cs="Arial"/>
          <w:color w:val="000000"/>
        </w:rPr>
      </w:pPr>
    </w:p>
    <w:p w:rsidR="00076D70" w:rsidRDefault="00076D70" w:rsidP="00076D70">
      <w:pPr>
        <w:pStyle w:val="a3"/>
        <w:spacing w:before="75" w:beforeAutospacing="0" w:after="75" w:afterAutospacing="0" w:line="240" w:lineRule="atLeast"/>
        <w:rPr>
          <w:rFonts w:ascii="Arial" w:hAnsi="Arial" w:cs="Arial"/>
          <w:color w:val="000000"/>
        </w:rPr>
      </w:pPr>
      <w:r>
        <w:rPr>
          <w:rFonts w:cs="Arial" w:hint="eastAsia"/>
          <w:b/>
          <w:bCs/>
          <w:color w:val="000000"/>
          <w:sz w:val="21"/>
          <w:szCs w:val="21"/>
        </w:rPr>
        <w:t>3/2 考点当前状态为已审批</w:t>
      </w:r>
    </w:p>
    <w:p w:rsidR="00076D70" w:rsidRDefault="00076D70" w:rsidP="00076D70">
      <w:pPr>
        <w:pStyle w:val="a3"/>
        <w:spacing w:before="75" w:beforeAutospacing="0" w:after="75" w:afterAutospacing="0" w:line="240" w:lineRule="atLeast"/>
        <w:rPr>
          <w:rFonts w:ascii="Arial" w:hAnsi="Arial" w:cs="Arial"/>
          <w:color w:val="000000"/>
        </w:rPr>
      </w:pPr>
      <w:r>
        <w:rPr>
          <w:rFonts w:ascii="Arial" w:hAnsi="Arial" w:cs="Arial"/>
          <w:color w:val="000000"/>
        </w:rPr>
        <w:t>    </w:t>
      </w:r>
      <w:r>
        <w:rPr>
          <w:rFonts w:cs="Arial" w:hint="eastAsia"/>
          <w:b/>
          <w:bCs/>
          <w:color w:val="000000"/>
          <w:sz w:val="21"/>
          <w:szCs w:val="21"/>
        </w:rPr>
        <w:t>  1、进入后台点击《协议报表》功能，点击【协议下载】，页面将显示协议内容，页面可操作按钮及功能： </w:t>
      </w:r>
    </w:p>
    <w:p w:rsidR="00076D70" w:rsidRDefault="00076D70" w:rsidP="00076D70">
      <w:pPr>
        <w:pStyle w:val="a3"/>
        <w:spacing w:before="75" w:beforeAutospacing="0" w:after="75" w:afterAutospacing="0" w:line="240" w:lineRule="atLeast"/>
        <w:rPr>
          <w:rFonts w:ascii="Arial" w:hAnsi="Arial" w:cs="Arial"/>
          <w:color w:val="000000"/>
        </w:rPr>
      </w:pPr>
      <w:r>
        <w:rPr>
          <w:rFonts w:ascii="Arial" w:hAnsi="Arial" w:cs="Arial"/>
          <w:color w:val="000000"/>
        </w:rPr>
        <w:t>     </w:t>
      </w:r>
      <w:r>
        <w:rPr>
          <w:rFonts w:ascii="Arial" w:hAnsi="Arial" w:cs="Arial"/>
          <w:noProof/>
          <w:color w:val="000000"/>
        </w:rPr>
        <w:drawing>
          <wp:inline distT="0" distB="0" distL="0" distR="0">
            <wp:extent cx="2362200" cy="1257300"/>
            <wp:effectExtent l="0" t="0" r="0" b="0"/>
            <wp:docPr id="4" name="图片 4"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2200" cy="1257300"/>
                    </a:xfrm>
                    <a:prstGeom prst="rect">
                      <a:avLst/>
                    </a:prstGeom>
                    <a:noFill/>
                    <a:ln>
                      <a:noFill/>
                    </a:ln>
                  </pic:spPr>
                </pic:pic>
              </a:graphicData>
            </a:graphic>
          </wp:inline>
        </w:drawing>
      </w:r>
      <w:r>
        <w:rPr>
          <w:rFonts w:ascii="Arial" w:hAnsi="Arial" w:cs="Arial"/>
          <w:color w:val="000000"/>
        </w:rPr>
        <w:t>    </w:t>
      </w:r>
    </w:p>
    <w:p w:rsidR="00076D70" w:rsidRDefault="00076D70" w:rsidP="00076D70">
      <w:pPr>
        <w:pStyle w:val="a3"/>
        <w:spacing w:before="75" w:beforeAutospacing="0" w:after="75" w:afterAutospacing="0" w:line="240" w:lineRule="atLeast"/>
        <w:rPr>
          <w:rFonts w:ascii="Arial" w:hAnsi="Arial" w:cs="Arial"/>
          <w:color w:val="000000"/>
        </w:rPr>
      </w:pPr>
    </w:p>
    <w:p w:rsidR="00076D70" w:rsidRDefault="00076D70" w:rsidP="00076D70">
      <w:pPr>
        <w:pStyle w:val="a3"/>
        <w:spacing w:before="75" w:beforeAutospacing="0" w:after="75" w:afterAutospacing="0" w:line="240" w:lineRule="atLeast"/>
        <w:rPr>
          <w:rFonts w:ascii="Arial" w:hAnsi="Arial" w:cs="Arial"/>
          <w:color w:val="000000"/>
        </w:rPr>
      </w:pPr>
      <w:r>
        <w:rPr>
          <w:rFonts w:ascii="Arial" w:hAnsi="Arial" w:cs="Arial"/>
          <w:noProof/>
          <w:color w:val="000000"/>
        </w:rPr>
        <w:drawing>
          <wp:inline distT="0" distB="0" distL="0" distR="0">
            <wp:extent cx="6315075" cy="2524732"/>
            <wp:effectExtent l="0" t="0" r="0" b="9525"/>
            <wp:docPr id="3" name="图片 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69674" cy="2546560"/>
                    </a:xfrm>
                    <a:prstGeom prst="rect">
                      <a:avLst/>
                    </a:prstGeom>
                    <a:noFill/>
                    <a:ln>
                      <a:noFill/>
                    </a:ln>
                  </pic:spPr>
                </pic:pic>
              </a:graphicData>
            </a:graphic>
          </wp:inline>
        </w:drawing>
      </w:r>
    </w:p>
    <w:p w:rsidR="00076D70" w:rsidRDefault="00076D70" w:rsidP="00076D70">
      <w:pPr>
        <w:pStyle w:val="a3"/>
        <w:spacing w:before="75" w:beforeAutospacing="0" w:after="75" w:afterAutospacing="0"/>
        <w:rPr>
          <w:rFonts w:ascii="Arial" w:hAnsi="Arial" w:cs="Arial"/>
          <w:color w:val="000000"/>
        </w:rPr>
      </w:pPr>
    </w:p>
    <w:p w:rsidR="00076D70" w:rsidRDefault="00076D70" w:rsidP="00076D70">
      <w:pPr>
        <w:pStyle w:val="a3"/>
        <w:spacing w:before="75" w:beforeAutospacing="0" w:after="75" w:afterAutospacing="0" w:line="240" w:lineRule="atLeast"/>
        <w:rPr>
          <w:rFonts w:ascii="Arial" w:hAnsi="Arial" w:cs="Arial"/>
          <w:color w:val="000000"/>
        </w:rPr>
      </w:pPr>
      <w:r>
        <w:rPr>
          <w:rFonts w:ascii="Arial" w:hAnsi="Arial" w:cs="Arial"/>
          <w:color w:val="000000"/>
        </w:rPr>
        <w:t>   </w:t>
      </w:r>
      <w:r>
        <w:rPr>
          <w:rFonts w:cs="Arial" w:hint="eastAsia"/>
          <w:b/>
          <w:bCs/>
          <w:color w:val="000000"/>
          <w:sz w:val="21"/>
          <w:szCs w:val="21"/>
        </w:rPr>
        <w:t> 2、 进入后台后点击《协议报表》功能，点击【报表下载】，页面将显示报表内容，点击页面左下角【打印报表】，即可打印报表。如下图所示。</w:t>
      </w:r>
    </w:p>
    <w:p w:rsidR="00076D70" w:rsidRDefault="00076D70" w:rsidP="00076D70">
      <w:pPr>
        <w:pStyle w:val="a3"/>
        <w:spacing w:before="75" w:beforeAutospacing="0" w:after="75" w:afterAutospacing="0" w:line="240" w:lineRule="atLeast"/>
        <w:rPr>
          <w:rFonts w:ascii="Arial" w:hAnsi="Arial" w:cs="Arial"/>
          <w:color w:val="000000"/>
        </w:rPr>
      </w:pPr>
      <w:r>
        <w:rPr>
          <w:rFonts w:cs="Arial"/>
          <w:b/>
          <w:bCs/>
          <w:noProof/>
          <w:color w:val="000000"/>
          <w:sz w:val="21"/>
          <w:szCs w:val="21"/>
        </w:rPr>
        <w:drawing>
          <wp:inline distT="0" distB="0" distL="0" distR="0">
            <wp:extent cx="6248400" cy="2714717"/>
            <wp:effectExtent l="0" t="0" r="0" b="9525"/>
            <wp:docPr id="2" name="图片 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4957" cy="2721910"/>
                    </a:xfrm>
                    <a:prstGeom prst="rect">
                      <a:avLst/>
                    </a:prstGeom>
                    <a:noFill/>
                    <a:ln>
                      <a:noFill/>
                    </a:ln>
                  </pic:spPr>
                </pic:pic>
              </a:graphicData>
            </a:graphic>
          </wp:inline>
        </w:drawing>
      </w:r>
    </w:p>
    <w:p w:rsidR="00E6691A" w:rsidRDefault="00E6691A" w:rsidP="00E6691A">
      <w:pPr>
        <w:pStyle w:val="a3"/>
        <w:spacing w:before="75" w:beforeAutospacing="0" w:after="75" w:afterAutospacing="0" w:line="240" w:lineRule="atLeast"/>
        <w:ind w:firstLineChars="200" w:firstLine="422"/>
        <w:rPr>
          <w:rFonts w:cs="Arial"/>
          <w:b/>
          <w:bCs/>
          <w:color w:val="000000"/>
          <w:sz w:val="21"/>
          <w:szCs w:val="21"/>
        </w:rPr>
      </w:pPr>
      <w:r>
        <w:rPr>
          <w:rFonts w:cs="Arial"/>
          <w:b/>
          <w:bCs/>
          <w:color w:val="000000"/>
          <w:sz w:val="21"/>
          <w:szCs w:val="21"/>
        </w:rPr>
        <w:t>3</w:t>
      </w:r>
      <w:r>
        <w:rPr>
          <w:rFonts w:cs="Arial" w:hint="eastAsia"/>
          <w:b/>
          <w:bCs/>
          <w:color w:val="000000"/>
          <w:sz w:val="21"/>
          <w:szCs w:val="21"/>
        </w:rPr>
        <w:t>、进入后台点击《协议报表》功能，点击</w:t>
      </w:r>
      <w:r>
        <w:rPr>
          <w:rFonts w:cs="Arial" w:hint="eastAsia"/>
          <w:b/>
          <w:bCs/>
          <w:color w:val="000000"/>
          <w:sz w:val="21"/>
          <w:szCs w:val="21"/>
        </w:rPr>
        <w:t>【</w:t>
      </w:r>
      <w:r>
        <w:rPr>
          <w:rFonts w:cs="Arial" w:hint="eastAsia"/>
          <w:b/>
          <w:bCs/>
          <w:color w:val="000000"/>
          <w:sz w:val="21"/>
          <w:szCs w:val="21"/>
        </w:rPr>
        <w:t>预报人数</w:t>
      </w:r>
      <w:r>
        <w:rPr>
          <w:rFonts w:cs="Arial" w:hint="eastAsia"/>
          <w:b/>
          <w:bCs/>
          <w:color w:val="000000"/>
          <w:sz w:val="21"/>
          <w:szCs w:val="21"/>
        </w:rPr>
        <w:t>】</w:t>
      </w:r>
      <w:bookmarkStart w:id="0" w:name="_GoBack"/>
      <w:bookmarkEnd w:id="0"/>
      <w:r>
        <w:rPr>
          <w:rFonts w:cs="Arial" w:hint="eastAsia"/>
          <w:b/>
          <w:bCs/>
          <w:color w:val="000000"/>
          <w:sz w:val="21"/>
          <w:szCs w:val="21"/>
        </w:rPr>
        <w:t>，页面将显示报表内容，页面可操作按钮及功能：</w:t>
      </w:r>
    </w:p>
    <w:p w:rsidR="00E6691A" w:rsidRPr="002D2701" w:rsidRDefault="00E6691A" w:rsidP="00E6691A">
      <w:pPr>
        <w:pStyle w:val="a3"/>
        <w:spacing w:before="75" w:beforeAutospacing="0" w:after="75" w:afterAutospacing="0" w:line="240" w:lineRule="atLeast"/>
        <w:jc w:val="both"/>
        <w:rPr>
          <w:rFonts w:cs="Arial"/>
          <w:b/>
          <w:bCs/>
          <w:color w:val="000000"/>
          <w:sz w:val="21"/>
          <w:szCs w:val="21"/>
        </w:rPr>
      </w:pPr>
      <w:r>
        <w:rPr>
          <w:rFonts w:ascii="Arial" w:hAnsi="Arial" w:cs="Arial"/>
          <w:noProof/>
          <w:color w:val="000000"/>
        </w:rPr>
        <w:drawing>
          <wp:inline distT="0" distB="0" distL="0" distR="0" wp14:anchorId="665E0DD5" wp14:editId="41459B24">
            <wp:extent cx="2362200" cy="1257300"/>
            <wp:effectExtent l="0" t="0" r="0" b="0"/>
            <wp:docPr id="22" name="图片 2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2200" cy="1257300"/>
                    </a:xfrm>
                    <a:prstGeom prst="rect">
                      <a:avLst/>
                    </a:prstGeom>
                    <a:noFill/>
                    <a:ln>
                      <a:noFill/>
                    </a:ln>
                  </pic:spPr>
                </pic:pic>
              </a:graphicData>
            </a:graphic>
          </wp:inline>
        </w:drawing>
      </w:r>
    </w:p>
    <w:p w:rsidR="00E6691A" w:rsidRDefault="00E6691A" w:rsidP="00E6691A">
      <w:pPr>
        <w:pStyle w:val="a3"/>
        <w:spacing w:before="75" w:beforeAutospacing="0" w:after="75" w:afterAutospacing="0" w:line="240" w:lineRule="atLeast"/>
        <w:rPr>
          <w:rFonts w:ascii="Arial" w:hAnsi="Arial" w:cs="Arial"/>
          <w:color w:val="000000"/>
        </w:rPr>
      </w:pPr>
      <w:r>
        <w:rPr>
          <w:noProof/>
        </w:rPr>
        <w:drawing>
          <wp:inline distT="0" distB="0" distL="0" distR="0" wp14:anchorId="265D8A19" wp14:editId="6D87A8A3">
            <wp:extent cx="6189980" cy="2652316"/>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08089" cy="2660076"/>
                    </a:xfrm>
                    <a:prstGeom prst="rect">
                      <a:avLst/>
                    </a:prstGeom>
                  </pic:spPr>
                </pic:pic>
              </a:graphicData>
            </a:graphic>
          </wp:inline>
        </w:drawing>
      </w:r>
    </w:p>
    <w:p w:rsidR="00076D70" w:rsidRPr="00855C6F" w:rsidRDefault="00076D70" w:rsidP="00076D70">
      <w:pPr>
        <w:pStyle w:val="a3"/>
        <w:spacing w:before="75" w:beforeAutospacing="0" w:after="75" w:afterAutospacing="0" w:line="240" w:lineRule="atLeast"/>
        <w:rPr>
          <w:rFonts w:ascii="Arial" w:hAnsi="Arial" w:cs="Arial"/>
          <w:b/>
          <w:color w:val="000000"/>
        </w:rPr>
      </w:pPr>
    </w:p>
    <w:p w:rsidR="00855C6F" w:rsidRPr="00855C6F" w:rsidRDefault="00855C6F" w:rsidP="00855C6F">
      <w:pPr>
        <w:pStyle w:val="a3"/>
        <w:spacing w:before="75" w:beforeAutospacing="0" w:after="75" w:afterAutospacing="0" w:line="360" w:lineRule="auto"/>
        <w:jc w:val="both"/>
        <w:rPr>
          <w:rFonts w:ascii="Arial" w:hAnsi="Arial" w:cs="Arial"/>
          <w:b/>
          <w:color w:val="000000"/>
        </w:rPr>
      </w:pPr>
      <w:r w:rsidRPr="00855C6F">
        <w:rPr>
          <w:rFonts w:ascii="Arial" w:hAnsi="Arial" w:cs="Arial" w:hint="eastAsia"/>
          <w:b/>
          <w:color w:val="000000"/>
          <w:highlight w:val="yellow"/>
        </w:rPr>
        <w:lastRenderedPageBreak/>
        <w:t>备注</w:t>
      </w:r>
      <w:r w:rsidRPr="00855C6F">
        <w:rPr>
          <w:rFonts w:ascii="Arial" w:hAnsi="Arial" w:cs="Arial"/>
          <w:b/>
          <w:color w:val="000000"/>
          <w:highlight w:val="yellow"/>
        </w:rPr>
        <w:t>：</w:t>
      </w:r>
      <w:r w:rsidRPr="00855C6F">
        <w:rPr>
          <w:rFonts w:ascii="Arial" w:hAnsi="Arial" w:cs="Arial" w:hint="eastAsia"/>
          <w:b/>
          <w:color w:val="000000"/>
        </w:rPr>
        <w:t>已经</w:t>
      </w:r>
      <w:r w:rsidRPr="00855C6F">
        <w:rPr>
          <w:rFonts w:ascii="Arial" w:hAnsi="Arial" w:cs="Arial"/>
          <w:b/>
          <w:color w:val="000000"/>
        </w:rPr>
        <w:t>填写申报但是没有</w:t>
      </w:r>
      <w:r w:rsidRPr="00855C6F">
        <w:rPr>
          <w:rFonts w:ascii="Arial" w:hAnsi="Arial" w:cs="Arial" w:hint="eastAsia"/>
          <w:b/>
          <w:color w:val="000000"/>
        </w:rPr>
        <w:t>添加</w:t>
      </w:r>
      <w:r w:rsidRPr="00855C6F">
        <w:rPr>
          <w:rFonts w:ascii="Arial" w:hAnsi="Arial" w:cs="Arial"/>
          <w:b/>
          <w:color w:val="000000"/>
        </w:rPr>
        <w:t>考场的学校，请看</w:t>
      </w:r>
      <w:r w:rsidRPr="00855C6F">
        <w:rPr>
          <w:rFonts w:ascii="Arial" w:hAnsi="Arial" w:cs="Arial" w:hint="eastAsia"/>
          <w:b/>
          <w:color w:val="FF0000"/>
        </w:rPr>
        <w:t>2/2</w:t>
      </w:r>
      <w:r w:rsidRPr="00855C6F">
        <w:rPr>
          <w:rFonts w:ascii="Arial" w:hAnsi="Arial" w:cs="Arial" w:hint="eastAsia"/>
          <w:b/>
          <w:color w:val="FF0000"/>
        </w:rPr>
        <w:t>考场申报、</w:t>
      </w:r>
      <w:r w:rsidRPr="00855C6F">
        <w:rPr>
          <w:rFonts w:ascii="Arial" w:hAnsi="Arial" w:cs="Arial" w:hint="eastAsia"/>
          <w:b/>
          <w:color w:val="FF0000"/>
        </w:rPr>
        <w:t>2/3</w:t>
      </w:r>
      <w:r w:rsidRPr="00855C6F">
        <w:rPr>
          <w:rFonts w:ascii="Arial" w:hAnsi="Arial" w:cs="Arial" w:hint="eastAsia"/>
          <w:b/>
          <w:color w:val="FF0000"/>
        </w:rPr>
        <w:t>考评员申报</w:t>
      </w:r>
      <w:r w:rsidRPr="00855C6F">
        <w:rPr>
          <w:rFonts w:ascii="Arial" w:hAnsi="Arial" w:cs="Arial" w:hint="eastAsia"/>
          <w:b/>
          <w:color w:val="000000"/>
        </w:rPr>
        <w:t>进行</w:t>
      </w:r>
      <w:r w:rsidRPr="00855C6F">
        <w:rPr>
          <w:rFonts w:ascii="Arial" w:hAnsi="Arial" w:cs="Arial"/>
          <w:b/>
          <w:color w:val="000000"/>
        </w:rPr>
        <w:t>考场的添加以及本校考评员信息的添加，</w:t>
      </w:r>
      <w:r w:rsidRPr="00855C6F">
        <w:rPr>
          <w:rFonts w:ascii="Arial" w:hAnsi="Arial" w:cs="Arial" w:hint="eastAsia"/>
          <w:b/>
          <w:color w:val="000000"/>
        </w:rPr>
        <w:t>谢谢</w:t>
      </w:r>
      <w:r w:rsidRPr="00855C6F">
        <w:rPr>
          <w:rFonts w:ascii="Arial" w:hAnsi="Arial" w:cs="Arial"/>
          <w:b/>
          <w:color w:val="000000"/>
        </w:rPr>
        <w:t>！</w:t>
      </w:r>
    </w:p>
    <w:p w:rsidR="00855C6F" w:rsidRPr="00855C6F" w:rsidRDefault="00855C6F" w:rsidP="00855C6F">
      <w:pPr>
        <w:pStyle w:val="a3"/>
        <w:spacing w:before="75" w:beforeAutospacing="0" w:after="75" w:afterAutospacing="0"/>
        <w:jc w:val="both"/>
        <w:rPr>
          <w:rFonts w:ascii="Arial" w:hAnsi="Arial" w:cs="Arial"/>
          <w:color w:val="FF0000"/>
        </w:rPr>
      </w:pPr>
    </w:p>
    <w:p w:rsidR="00076D70" w:rsidRPr="00855C6F" w:rsidRDefault="00076D70" w:rsidP="00076D70">
      <w:pPr>
        <w:pStyle w:val="a3"/>
        <w:spacing w:before="75" w:beforeAutospacing="0" w:after="75" w:afterAutospacing="0" w:line="240" w:lineRule="atLeast"/>
        <w:rPr>
          <w:rFonts w:ascii="Arial" w:hAnsi="Arial" w:cs="Arial"/>
          <w:color w:val="000000"/>
        </w:rPr>
      </w:pPr>
    </w:p>
    <w:p w:rsidR="00076D70" w:rsidRDefault="00076D70" w:rsidP="00076D70">
      <w:pPr>
        <w:pStyle w:val="a3"/>
        <w:spacing w:before="75" w:beforeAutospacing="0" w:after="75" w:afterAutospacing="0"/>
        <w:jc w:val="both"/>
        <w:rPr>
          <w:rFonts w:ascii="Arial" w:hAnsi="Arial" w:cs="Arial"/>
          <w:color w:val="000000"/>
        </w:rPr>
      </w:pPr>
    </w:p>
    <w:p w:rsidR="006621AA" w:rsidRDefault="00E6691A"/>
    <w:sectPr w:rsidR="006621A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59A"/>
    <w:rsid w:val="00076D70"/>
    <w:rsid w:val="004F1D89"/>
    <w:rsid w:val="00505736"/>
    <w:rsid w:val="00547769"/>
    <w:rsid w:val="00625BD6"/>
    <w:rsid w:val="0063059A"/>
    <w:rsid w:val="00755E6C"/>
    <w:rsid w:val="00855C6F"/>
    <w:rsid w:val="009D20DC"/>
    <w:rsid w:val="00B84964"/>
    <w:rsid w:val="00D7770F"/>
    <w:rsid w:val="00E50C54"/>
    <w:rsid w:val="00E6691A"/>
    <w:rsid w:val="00E8558F"/>
    <w:rsid w:val="00EE40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DC1B37-77D4-40AD-83D5-4ACBBEB40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76D70"/>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076D70"/>
    <w:rPr>
      <w:b/>
      <w:bCs/>
    </w:rPr>
  </w:style>
  <w:style w:type="character" w:styleId="a5">
    <w:name w:val="Hyperlink"/>
    <w:basedOn w:val="a0"/>
    <w:uiPriority w:val="99"/>
    <w:semiHidden/>
    <w:unhideWhenUsed/>
    <w:rsid w:val="00076D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8431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8</Pages>
  <Words>142</Words>
  <Characters>811</Characters>
  <Application>Microsoft Office Word</Application>
  <DocSecurity>0</DocSecurity>
  <Lines>6</Lines>
  <Paragraphs>1</Paragraphs>
  <ScaleCrop>false</ScaleCrop>
  <Company/>
  <LinksUpToDate>false</LinksUpToDate>
  <CharactersWithSpaces>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20</cp:revision>
  <dcterms:created xsi:type="dcterms:W3CDTF">2019-05-05T09:03:00Z</dcterms:created>
  <dcterms:modified xsi:type="dcterms:W3CDTF">2019-05-13T06:50:00Z</dcterms:modified>
</cp:coreProperties>
</file>